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3523" w14:textId="6331B494" w:rsidR="0067293E" w:rsidRDefault="00DA0E86">
      <w:pPr>
        <w:spacing w:after="0" w:line="240" w:lineRule="auto"/>
        <w:jc w:val="center"/>
        <w:rPr>
          <w:sz w:val="20"/>
          <w:szCs w:val="20"/>
        </w:rPr>
      </w:pPr>
      <w:r>
        <w:rPr>
          <w:noProof/>
        </w:rPr>
        <w:drawing>
          <wp:inline distT="0" distB="0" distL="0" distR="0" wp14:anchorId="04E98289" wp14:editId="0D418369">
            <wp:extent cx="1325762" cy="132576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5762" cy="1325762"/>
                    </a:xfrm>
                    <a:prstGeom prst="rect">
                      <a:avLst/>
                    </a:prstGeom>
                    <a:ln/>
                  </pic:spPr>
                </pic:pic>
              </a:graphicData>
            </a:graphic>
          </wp:inline>
        </w:drawing>
      </w:r>
      <w:r w:rsidR="00000000">
        <w:rPr>
          <w:noProof/>
          <w:sz w:val="20"/>
          <w:szCs w:val="20"/>
        </w:rPr>
        <w:drawing>
          <wp:inline distT="0" distB="0" distL="0" distR="0" wp14:anchorId="1D5B3019" wp14:editId="4E50FCC8">
            <wp:extent cx="2410016" cy="152197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10016" cy="1521972"/>
                    </a:xfrm>
                    <a:prstGeom prst="rect">
                      <a:avLst/>
                    </a:prstGeom>
                    <a:ln/>
                  </pic:spPr>
                </pic:pic>
              </a:graphicData>
            </a:graphic>
          </wp:inline>
        </w:drawing>
      </w:r>
      <w:r w:rsidR="00000000">
        <w:rPr>
          <w:sz w:val="20"/>
          <w:szCs w:val="20"/>
        </w:rPr>
        <w:t xml:space="preserve">                     </w:t>
      </w:r>
    </w:p>
    <w:p w14:paraId="53F85D60" w14:textId="77777777" w:rsidR="0067293E" w:rsidRDefault="0067293E">
      <w:pPr>
        <w:spacing w:after="0" w:line="240" w:lineRule="auto"/>
        <w:jc w:val="center"/>
      </w:pPr>
    </w:p>
    <w:p w14:paraId="7A2307A9" w14:textId="77777777" w:rsidR="0067293E" w:rsidRDefault="00000000">
      <w:pPr>
        <w:pStyle w:val="Title"/>
        <w:pBdr>
          <w:bottom w:val="single" w:sz="4" w:space="1" w:color="000000"/>
        </w:pBdr>
        <w:shd w:val="clear" w:color="auto" w:fill="002060"/>
        <w:jc w:val="center"/>
        <w:rPr>
          <w:rFonts w:ascii="Times New Roman" w:eastAsia="Times New Roman" w:hAnsi="Times New Roman" w:cs="Times New Roman"/>
          <w:b/>
          <w:color w:val="DEEBF6"/>
          <w:sz w:val="44"/>
          <w:szCs w:val="44"/>
        </w:rPr>
      </w:pPr>
      <w:r>
        <w:rPr>
          <w:rFonts w:ascii="Times New Roman" w:eastAsia="Times New Roman" w:hAnsi="Times New Roman" w:cs="Times New Roman"/>
          <w:b/>
          <w:color w:val="DEEBF6"/>
          <w:sz w:val="44"/>
          <w:szCs w:val="44"/>
        </w:rPr>
        <w:t xml:space="preserve">Sponsorship Form for Contributions to </w:t>
      </w:r>
    </w:p>
    <w:p w14:paraId="2CE9CBCB" w14:textId="77777777" w:rsidR="0067293E" w:rsidRDefault="00000000">
      <w:pPr>
        <w:pStyle w:val="Title"/>
        <w:pBdr>
          <w:bottom w:val="single" w:sz="4" w:space="1" w:color="000000"/>
        </w:pBdr>
        <w:shd w:val="clear" w:color="auto" w:fill="002060"/>
        <w:jc w:val="center"/>
        <w:rPr>
          <w:rFonts w:ascii="Times New Roman" w:eastAsia="Times New Roman" w:hAnsi="Times New Roman" w:cs="Times New Roman"/>
          <w:b/>
          <w:color w:val="DEEBF6"/>
          <w:sz w:val="44"/>
          <w:szCs w:val="44"/>
        </w:rPr>
      </w:pPr>
      <w:r>
        <w:rPr>
          <w:rFonts w:ascii="Times New Roman" w:eastAsia="Times New Roman" w:hAnsi="Times New Roman" w:cs="Times New Roman"/>
          <w:b/>
          <w:color w:val="DEEBF6"/>
          <w:sz w:val="44"/>
          <w:szCs w:val="44"/>
        </w:rPr>
        <w:t>ASC’s Division on Corrections &amp; Sentencing</w:t>
      </w:r>
    </w:p>
    <w:p w14:paraId="203BE5B8" w14:textId="77777777" w:rsidR="0067293E" w:rsidRDefault="0067293E">
      <w:pPr>
        <w:spacing w:after="0" w:line="240" w:lineRule="auto"/>
      </w:pPr>
    </w:p>
    <w:p w14:paraId="34E87573" w14:textId="06CF72AE" w:rsidR="0067293E" w:rsidRDefault="00000000">
      <w:pPr>
        <w:spacing w:line="240" w:lineRule="auto"/>
        <w:jc w:val="both"/>
      </w:pPr>
      <w:r>
        <w:t xml:space="preserve">To make an organizational sponsorship contribution to the American Society of Criminology’s Division on Correction &amp; Sentencing, please email the division a copy of your completed form </w:t>
      </w:r>
      <w:r w:rsidR="00DA0E86">
        <w:t>to the DCS Chair, Shelley Johnson at</w:t>
      </w:r>
      <w:r>
        <w:rPr>
          <w:b/>
        </w:rPr>
        <w:t xml:space="preserve"> </w:t>
      </w:r>
      <w:r w:rsidR="00DA0E86">
        <w:rPr>
          <w:b/>
        </w:rPr>
        <w:t>slistwan@uncc.edu</w:t>
      </w:r>
      <w:r>
        <w:t>. The American Society of Criminology main office will send you an invoice for payment. Your contribution will be utilized for the Division’s breakfast at the Annual Conference, awards for students and special scholars, and/or our annual review publication. Acknowledgement of your generosity will be featured in the list of DCS sponsors at the breakfast, in our newsletter, and on our website. The Division thanks you for your support!</w:t>
      </w:r>
    </w:p>
    <w:p w14:paraId="54EE79B1" w14:textId="77777777" w:rsidR="0067293E" w:rsidRDefault="00000000">
      <w:pPr>
        <w:spacing w:line="240" w:lineRule="auto"/>
      </w:pPr>
      <w:r>
        <w:rPr>
          <w:b/>
        </w:rPr>
        <w:t xml:space="preserve">Your </w:t>
      </w:r>
      <w:proofErr w:type="gramStart"/>
      <w:r>
        <w:rPr>
          <w:b/>
        </w:rPr>
        <w:t>Organization</w:t>
      </w:r>
      <w:proofErr w:type="gramEnd"/>
      <w:r>
        <w:t>: _____________________________________________________________________</w:t>
      </w:r>
    </w:p>
    <w:p w14:paraId="5BBF6EFD" w14:textId="77777777" w:rsidR="0067293E" w:rsidRDefault="00000000">
      <w:pPr>
        <w:spacing w:line="240" w:lineRule="auto"/>
      </w:pPr>
      <w:r>
        <w:rPr>
          <w:b/>
        </w:rPr>
        <w:t>Contact Name</w:t>
      </w:r>
      <w:r>
        <w:t>: _________________________________________________________________________</w:t>
      </w:r>
    </w:p>
    <w:p w14:paraId="5A11CB22" w14:textId="77777777" w:rsidR="0067293E" w:rsidRDefault="00000000">
      <w:pPr>
        <w:spacing w:line="240" w:lineRule="auto"/>
      </w:pPr>
      <w:r>
        <w:rPr>
          <w:b/>
        </w:rPr>
        <w:t>Phone Number of Contact</w:t>
      </w:r>
      <w:r>
        <w:t>: ________________________________________________________________</w:t>
      </w:r>
    </w:p>
    <w:p w14:paraId="77AAAE6A" w14:textId="77777777" w:rsidR="0067293E" w:rsidRDefault="00000000">
      <w:pPr>
        <w:spacing w:line="240" w:lineRule="auto"/>
      </w:pPr>
      <w:r>
        <w:rPr>
          <w:b/>
        </w:rPr>
        <w:t>Email of Contact</w:t>
      </w:r>
      <w:r>
        <w:t>: _______________________________________________________________________</w:t>
      </w:r>
    </w:p>
    <w:p w14:paraId="69F21B41" w14:textId="77777777" w:rsidR="0067293E" w:rsidRDefault="00000000">
      <w:pPr>
        <w:spacing w:line="240" w:lineRule="auto"/>
      </w:pPr>
      <w:r>
        <w:rPr>
          <w:b/>
        </w:rPr>
        <w:t>Address of Organization</w:t>
      </w:r>
      <w:r>
        <w:t>: _________________________________________________________________</w:t>
      </w:r>
    </w:p>
    <w:p w14:paraId="080C8B78" w14:textId="77777777" w:rsidR="0067293E" w:rsidRDefault="00000000">
      <w:pPr>
        <w:spacing w:line="240" w:lineRule="auto"/>
      </w:pPr>
      <w:r>
        <w:rPr>
          <w:b/>
        </w:rPr>
        <w:t>City, State, Zip Code</w:t>
      </w:r>
      <w:r>
        <w:t>: ____________________________________________________________________</w:t>
      </w:r>
    </w:p>
    <w:p w14:paraId="644F41EC" w14:textId="77777777" w:rsidR="0067293E" w:rsidRDefault="0067293E">
      <w:pPr>
        <w:spacing w:line="240" w:lineRule="auto"/>
      </w:pPr>
    </w:p>
    <w:p w14:paraId="4FA0F7F0" w14:textId="77777777" w:rsidR="0067293E" w:rsidRDefault="00000000">
      <w:pPr>
        <w:shd w:val="clear" w:color="auto" w:fill="002060"/>
        <w:spacing w:line="240" w:lineRule="auto"/>
        <w:rPr>
          <w:color w:val="DEEBF6"/>
          <w:sz w:val="28"/>
          <w:szCs w:val="28"/>
        </w:rPr>
      </w:pPr>
      <w:r>
        <w:rPr>
          <w:color w:val="DEEBF6"/>
          <w:sz w:val="28"/>
          <w:szCs w:val="28"/>
        </w:rPr>
        <w:t>Level of Sponsorship:</w:t>
      </w:r>
    </w:p>
    <w:p w14:paraId="6D54A008" w14:textId="77777777" w:rsidR="0067293E" w:rsidRDefault="00000000">
      <w:pPr>
        <w:tabs>
          <w:tab w:val="left" w:pos="1110"/>
        </w:tabs>
        <w:spacing w:line="240" w:lineRule="auto"/>
      </w:pPr>
      <w:sdt>
        <w:sdtPr>
          <w:tag w:val="goog_rdk_0"/>
          <w:id w:val="641548477"/>
        </w:sdtPr>
        <w:sdtContent>
          <w:r>
            <w:rPr>
              <w:rFonts w:ascii="Arial Unicode MS" w:eastAsia="Arial Unicode MS" w:hAnsi="Arial Unicode MS" w:cs="Arial Unicode MS"/>
            </w:rPr>
            <w:t>☐</w:t>
          </w:r>
        </w:sdtContent>
      </w:sdt>
      <w:r>
        <w:tab/>
        <w:t xml:space="preserve">$2,500 – </w:t>
      </w:r>
      <w:r>
        <w:rPr>
          <w:b/>
          <w:shd w:val="clear" w:color="auto" w:fill="A8D08D"/>
        </w:rPr>
        <w:t>Platinum</w:t>
      </w:r>
      <w:r>
        <w:t xml:space="preserve"> Level</w:t>
      </w:r>
    </w:p>
    <w:p w14:paraId="628C37AF" w14:textId="77777777" w:rsidR="0067293E" w:rsidRDefault="00000000">
      <w:pPr>
        <w:tabs>
          <w:tab w:val="left" w:pos="1110"/>
        </w:tabs>
        <w:spacing w:line="240" w:lineRule="auto"/>
      </w:pPr>
      <w:sdt>
        <w:sdtPr>
          <w:tag w:val="goog_rdk_1"/>
          <w:id w:val="-417102071"/>
        </w:sdtPr>
        <w:sdtContent>
          <w:r>
            <w:rPr>
              <w:rFonts w:ascii="Arial Unicode MS" w:eastAsia="Arial Unicode MS" w:hAnsi="Arial Unicode MS" w:cs="Arial Unicode MS"/>
            </w:rPr>
            <w:t>☐</w:t>
          </w:r>
        </w:sdtContent>
      </w:sdt>
      <w:r>
        <w:tab/>
        <w:t xml:space="preserve">$1,000 – </w:t>
      </w:r>
      <w:r>
        <w:rPr>
          <w:b/>
          <w:shd w:val="clear" w:color="auto" w:fill="FFE599"/>
        </w:rPr>
        <w:t>Gold</w:t>
      </w:r>
      <w:r>
        <w:t xml:space="preserve"> Level</w:t>
      </w:r>
    </w:p>
    <w:p w14:paraId="38411A41" w14:textId="77777777" w:rsidR="0067293E" w:rsidRDefault="00000000">
      <w:pPr>
        <w:tabs>
          <w:tab w:val="left" w:pos="1110"/>
        </w:tabs>
        <w:spacing w:line="240" w:lineRule="auto"/>
      </w:pPr>
      <w:sdt>
        <w:sdtPr>
          <w:tag w:val="goog_rdk_2"/>
          <w:id w:val="-1305001732"/>
        </w:sdtPr>
        <w:sdtContent>
          <w:r>
            <w:rPr>
              <w:rFonts w:ascii="Arial Unicode MS" w:eastAsia="Arial Unicode MS" w:hAnsi="Arial Unicode MS" w:cs="Arial Unicode MS"/>
            </w:rPr>
            <w:t>☐</w:t>
          </w:r>
        </w:sdtContent>
      </w:sdt>
      <w:r>
        <w:tab/>
        <w:t xml:space="preserve">$500 – </w:t>
      </w:r>
      <w:r>
        <w:rPr>
          <w:b/>
          <w:shd w:val="clear" w:color="auto" w:fill="C9C9C9"/>
        </w:rPr>
        <w:t>Silver</w:t>
      </w:r>
      <w:r>
        <w:t xml:space="preserve"> Level</w:t>
      </w:r>
    </w:p>
    <w:p w14:paraId="3498F5BF" w14:textId="77777777" w:rsidR="0067293E" w:rsidRDefault="00000000">
      <w:pPr>
        <w:tabs>
          <w:tab w:val="left" w:pos="1110"/>
        </w:tabs>
        <w:spacing w:line="240" w:lineRule="auto"/>
      </w:pPr>
      <w:sdt>
        <w:sdtPr>
          <w:tag w:val="goog_rdk_3"/>
          <w:id w:val="1726564478"/>
        </w:sdtPr>
        <w:sdtContent>
          <w:r>
            <w:rPr>
              <w:rFonts w:ascii="Arial Unicode MS" w:eastAsia="Arial Unicode MS" w:hAnsi="Arial Unicode MS" w:cs="Arial Unicode MS"/>
            </w:rPr>
            <w:t>☐</w:t>
          </w:r>
        </w:sdtContent>
      </w:sdt>
      <w:r>
        <w:tab/>
        <w:t xml:space="preserve">$250 – </w:t>
      </w:r>
      <w:r>
        <w:rPr>
          <w:b/>
          <w:shd w:val="clear" w:color="auto" w:fill="F7CBAC"/>
        </w:rPr>
        <w:t>Bronze</w:t>
      </w:r>
      <w:r>
        <w:t xml:space="preserve"> Level </w:t>
      </w:r>
    </w:p>
    <w:p w14:paraId="6B187AD3" w14:textId="77777777" w:rsidR="0067293E" w:rsidRDefault="00000000">
      <w:pPr>
        <w:tabs>
          <w:tab w:val="left" w:pos="1110"/>
        </w:tabs>
        <w:spacing w:line="240" w:lineRule="auto"/>
      </w:pPr>
      <w:sdt>
        <w:sdtPr>
          <w:tag w:val="goog_rdk_4"/>
          <w:id w:val="1367417850"/>
        </w:sdtPr>
        <w:sdtContent>
          <w:r>
            <w:rPr>
              <w:rFonts w:ascii="Arial Unicode MS" w:eastAsia="Arial Unicode MS" w:hAnsi="Arial Unicode MS" w:cs="Arial Unicode MS"/>
            </w:rPr>
            <w:t>☐</w:t>
          </w:r>
        </w:sdtContent>
      </w:sdt>
      <w:r>
        <w:tab/>
      </w:r>
      <w:r>
        <w:rPr>
          <w:b/>
          <w:shd w:val="clear" w:color="auto" w:fill="BDD7EE"/>
        </w:rPr>
        <w:t>Other</w:t>
      </w:r>
      <w:r>
        <w:t xml:space="preserve"> Amount: ____________</w:t>
      </w:r>
    </w:p>
    <w:p w14:paraId="252CD3B6" w14:textId="77777777" w:rsidR="0067293E" w:rsidRDefault="0067293E">
      <w:pPr>
        <w:tabs>
          <w:tab w:val="left" w:pos="1110"/>
        </w:tabs>
        <w:spacing w:line="240" w:lineRule="auto"/>
      </w:pPr>
    </w:p>
    <w:p w14:paraId="43C2A5B0" w14:textId="64351349" w:rsidR="0067293E" w:rsidRDefault="00000000">
      <w:pPr>
        <w:tabs>
          <w:tab w:val="left" w:pos="1110"/>
        </w:tabs>
        <w:spacing w:line="240" w:lineRule="auto"/>
        <w:jc w:val="center"/>
      </w:pPr>
      <w:bookmarkStart w:id="0" w:name="_heading=h.gjdgxs" w:colFirst="0" w:colLast="0"/>
      <w:bookmarkEnd w:id="0"/>
      <w:r>
        <w:tab/>
      </w:r>
    </w:p>
    <w:sectPr w:rsidR="006729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3E"/>
    <w:rsid w:val="0067293E"/>
    <w:rsid w:val="00DA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B4198"/>
  <w15:docId w15:val="{D5A34D81-9969-0740-902D-845A87E4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AF"/>
    <w:rPr>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03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8003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040F9"/>
    <w:rPr>
      <w:color w:val="808080"/>
    </w:rPr>
  </w:style>
  <w:style w:type="paragraph" w:styleId="BalloonText">
    <w:name w:val="Balloon Text"/>
    <w:basedOn w:val="Normal"/>
    <w:link w:val="BalloonTextChar"/>
    <w:uiPriority w:val="99"/>
    <w:semiHidden/>
    <w:unhideWhenUsed/>
    <w:rsid w:val="004F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90"/>
    <w:rPr>
      <w:rFonts w:ascii="Tahoma" w:hAnsi="Tahoma" w:cs="Tahoma"/>
      <w:color w:val="000000" w:themeColor="text1"/>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zGtBQ37xusVHMvCbdpO23M/UQ==">AMUW2mU3UvIoMH4GKIQ0PLlwXbTcnmQV2FgKwPAaURl/SlcpE/TLTlYFjiHZB/zNnwT5GC4Y76+ADoMJPoWh8gFTRvdn3RyHQv/cI9WO7AOeCkfdFpShB1RoAJ91UEWRZxjamMyEUhqCZstU3cuhdEqKtiyvLCSqeWa7BhFxqbuSAypUtE4YKrHOuV2iYUF6C1lsHhw4dq7ELsuKivHz43KaX56AkIiIrp5e6blLmW7hUgL+njU1rE068uST3D6L6Kn8cVrNtaRcaTEbBDUhaa/iOrwZVeJeAbrFO9sL3R9/jxt4guIiyiJjUNBeO/Kbrm7Eq7FSC4dM1cGW+1tfgIS1pj8ImYeSWIPnu2IY5gepK7KSiDP0s7S2YK0vm1CJKLN0qM5lAeXWf5l/ZU0qQqy1xy6Kw3hhJuiPt5cxZ4DP7sZs+MtWNKtONXtR+LEhKTiHUW2SgS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Haverkate (Student)</dc:creator>
  <cp:lastModifiedBy>Microsoft Office User</cp:lastModifiedBy>
  <cp:revision>2</cp:revision>
  <dcterms:created xsi:type="dcterms:W3CDTF">2022-08-23T14:53:00Z</dcterms:created>
  <dcterms:modified xsi:type="dcterms:W3CDTF">2022-08-23T14:53:00Z</dcterms:modified>
</cp:coreProperties>
</file>